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5334" w14:textId="66CA0394" w:rsidR="00777350" w:rsidRPr="00DB5F5C" w:rsidRDefault="006027CD" w:rsidP="00F332F5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ANNEXE 3</w:t>
      </w:r>
      <w:r w:rsidR="009055AE">
        <w:rPr>
          <w:rFonts w:ascii="Arial" w:hAnsi="Arial" w:cs="Arial"/>
          <w:b/>
        </w:rPr>
        <w:t> : C</w:t>
      </w:r>
      <w:r w:rsidR="00406334">
        <w:rPr>
          <w:rFonts w:ascii="Arial" w:hAnsi="Arial" w:cs="Arial"/>
          <w:b/>
          <w:color w:val="000000" w:themeColor="text1"/>
        </w:rPr>
        <w:t xml:space="preserve">RITERES D’EVALUATION ET DE SELECTION </w:t>
      </w:r>
      <w:r w:rsidR="009055AE">
        <w:rPr>
          <w:rFonts w:ascii="Arial" w:hAnsi="Arial" w:cs="Arial"/>
          <w:b/>
          <w:color w:val="000000" w:themeColor="text1"/>
        </w:rPr>
        <w:t xml:space="preserve">DE L’AAC </w:t>
      </w:r>
      <w:r w:rsidR="000D5F38">
        <w:rPr>
          <w:rFonts w:ascii="Arial" w:hAnsi="Arial" w:cs="Arial"/>
          <w:b/>
          <w:color w:val="000000" w:themeColor="text1"/>
        </w:rPr>
        <w:t>AUTOREGULATION A L’ECOLE</w:t>
      </w:r>
    </w:p>
    <w:p w14:paraId="05D7E848" w14:textId="77777777" w:rsidR="00DB5F5C" w:rsidRPr="00D93D67" w:rsidRDefault="00DB5F5C" w:rsidP="00DB5F5C">
      <w:pPr>
        <w:pStyle w:val="Corpsdetexte"/>
        <w:tabs>
          <w:tab w:val="clear" w:pos="2410"/>
          <w:tab w:val="left" w:pos="720"/>
        </w:tabs>
        <w:ind w:right="-545"/>
        <w:rPr>
          <w:rFonts w:ascii="Arial" w:hAnsi="Arial" w:cs="Arial"/>
          <w:color w:val="4F81BD" w:themeColor="accent1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9"/>
        <w:gridCol w:w="1085"/>
        <w:gridCol w:w="1086"/>
      </w:tblGrid>
      <w:tr w:rsidR="00777350" w:rsidRPr="00D93D67" w14:paraId="72BA66F3" w14:textId="77777777" w:rsidTr="009055AE">
        <w:trPr>
          <w:trHeight w:val="567"/>
          <w:jc w:val="center"/>
        </w:trPr>
        <w:tc>
          <w:tcPr>
            <w:tcW w:w="6959" w:type="dxa"/>
            <w:vAlign w:val="center"/>
          </w:tcPr>
          <w:p w14:paraId="46F6C555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Critères de conformité</w:t>
            </w:r>
          </w:p>
        </w:tc>
        <w:tc>
          <w:tcPr>
            <w:tcW w:w="1085" w:type="dxa"/>
            <w:vAlign w:val="center"/>
          </w:tcPr>
          <w:p w14:paraId="03FD2A0B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Oui </w:t>
            </w:r>
          </w:p>
        </w:tc>
        <w:tc>
          <w:tcPr>
            <w:tcW w:w="1086" w:type="dxa"/>
            <w:vAlign w:val="center"/>
          </w:tcPr>
          <w:p w14:paraId="2242AB82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Non</w:t>
            </w:r>
          </w:p>
        </w:tc>
      </w:tr>
      <w:tr w:rsidR="00777350" w:rsidRPr="00D93D67" w14:paraId="5835F7C3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740C787A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Respect de</w:t>
            </w:r>
            <w:r w:rsidR="00F144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la complétude du dossier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D76D86F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359D464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  <w:tr w:rsidR="00777350" w:rsidRPr="00D93D67" w14:paraId="72B7A7F6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296EE25C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sz w:val="20"/>
                <w:szCs w:val="20"/>
              </w:rPr>
              <w:t>Respect d</w:t>
            </w:r>
            <w:r w:rsidR="00F14403">
              <w:rPr>
                <w:rFonts w:ascii="Arial" w:hAnsi="Arial" w:cs="Arial"/>
                <w:b/>
                <w:sz w:val="20"/>
                <w:szCs w:val="20"/>
              </w:rPr>
              <w:t>u type de structure porteuse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DEEBA31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A69AA50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  <w:tr w:rsidR="00777350" w:rsidRPr="00D93D67" w14:paraId="01AC975A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0AB36D99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sz w:val="20"/>
                <w:szCs w:val="20"/>
              </w:rPr>
              <w:t>Respect d</w:t>
            </w:r>
            <w:r w:rsidR="00F14403">
              <w:rPr>
                <w:rFonts w:ascii="Arial" w:hAnsi="Arial" w:cs="Arial"/>
                <w:b/>
                <w:sz w:val="20"/>
                <w:szCs w:val="20"/>
              </w:rPr>
              <w:t>u (ou des) territoires de santé couvert(s)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0804958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48A88BC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5536FF55" w14:textId="77777777" w:rsidR="00F14403" w:rsidRDefault="00F14403" w:rsidP="00777350">
      <w:pPr>
        <w:pStyle w:val="Corpsdetexte"/>
        <w:rPr>
          <w:rFonts w:ascii="Arial" w:hAnsi="Arial" w:cs="Arial"/>
          <w:color w:val="4F81BD" w:themeColor="accent1"/>
          <w:sz w:val="22"/>
          <w:szCs w:val="22"/>
        </w:rPr>
      </w:pPr>
    </w:p>
    <w:p w14:paraId="39EE3D18" w14:textId="77777777" w:rsidR="00406334" w:rsidRDefault="00406334" w:rsidP="00777350">
      <w:pPr>
        <w:pStyle w:val="Corpsdetexte"/>
        <w:rPr>
          <w:rFonts w:ascii="Arial" w:hAnsi="Arial" w:cs="Arial"/>
          <w:color w:val="4F81BD" w:themeColor="accent1"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5456"/>
        <w:gridCol w:w="1987"/>
      </w:tblGrid>
      <w:tr w:rsidR="00777350" w:rsidRPr="00DB5F5C" w14:paraId="36D47FC6" w14:textId="77777777" w:rsidTr="009055AE">
        <w:trPr>
          <w:jc w:val="center"/>
        </w:trPr>
        <w:tc>
          <w:tcPr>
            <w:tcW w:w="1845" w:type="dxa"/>
          </w:tcPr>
          <w:p w14:paraId="03AA8AB4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>THEMES</w:t>
            </w:r>
          </w:p>
        </w:tc>
        <w:tc>
          <w:tcPr>
            <w:tcW w:w="5456" w:type="dxa"/>
          </w:tcPr>
          <w:p w14:paraId="4097CBB8" w14:textId="77777777" w:rsidR="00777350" w:rsidRPr="00DB5F5C" w:rsidRDefault="00777350" w:rsidP="009055AE">
            <w:pPr>
              <w:pStyle w:val="Corpsdetexte"/>
              <w:ind w:right="7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>CRITERES</w:t>
            </w:r>
          </w:p>
        </w:tc>
        <w:tc>
          <w:tcPr>
            <w:tcW w:w="1987" w:type="dxa"/>
          </w:tcPr>
          <w:p w14:paraId="1A6F31C1" w14:textId="77777777" w:rsidR="00777350" w:rsidRPr="00DB5F5C" w:rsidRDefault="00777350" w:rsidP="00F14403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Note / </w:t>
            </w:r>
            <w:smartTag w:uri="urn:schemas-microsoft-com:office:cs:smarttags" w:element="NumConv6p0">
              <w:smartTagPr>
                <w:attr w:name="sch" w:val="1"/>
                <w:attr w:name="val" w:val="100"/>
              </w:smartTagPr>
              <w:r w:rsidRPr="00DB5F5C"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t>100</w:t>
              </w:r>
            </w:smartTag>
          </w:p>
        </w:tc>
      </w:tr>
      <w:tr w:rsidR="00CA1717" w:rsidRPr="00DB5F5C" w14:paraId="59764989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11368D6C" w14:textId="77777777" w:rsidR="00CA1717" w:rsidRPr="009055AE" w:rsidRDefault="00F332F5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uto"/>
                <w:sz w:val="22"/>
                <w:szCs w:val="22"/>
              </w:rPr>
              <w:pict w14:anchorId="635553BD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342.1pt;margin-top:5.15pt;width:8.95pt;height:106.7pt;z-index:251668480;mso-position-horizontal-relative:text;mso-position-vertical-relative:text" o:allowincell="f" stroked="f"/>
              </w:pict>
            </w:r>
          </w:p>
          <w:p w14:paraId="74DC2E70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DEE8675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2A91571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BA848D9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1FF7A88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10CB21B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19BC02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94E587D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DA5A359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Qualité du projet</w:t>
            </w:r>
          </w:p>
        </w:tc>
        <w:tc>
          <w:tcPr>
            <w:tcW w:w="5456" w:type="dxa"/>
            <w:vAlign w:val="center"/>
          </w:tcPr>
          <w:p w14:paraId="56789BC5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Respect des recommandations de bonnes pratiques professionnelles HAS et ANESM</w:t>
            </w:r>
          </w:p>
        </w:tc>
        <w:tc>
          <w:tcPr>
            <w:tcW w:w="1987" w:type="dxa"/>
            <w:vAlign w:val="center"/>
          </w:tcPr>
          <w:p w14:paraId="6BFCB9F1" w14:textId="77777777" w:rsidR="00CA1717" w:rsidRPr="00406334" w:rsidRDefault="00F82B67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="00CA171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10</w:t>
            </w:r>
          </w:p>
        </w:tc>
      </w:tr>
      <w:tr w:rsidR="00CA1717" w:rsidRPr="00DB5F5C" w14:paraId="66920AF3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29EFF7B2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75FE22DB" w14:textId="7ABCBD78" w:rsidR="00CA1717" w:rsidRDefault="00E04C3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Respect des missions </w:t>
            </w:r>
            <w:r w:rsidR="00613FE1">
              <w:rPr>
                <w:rFonts w:ascii="Arial" w:hAnsi="Arial" w:cs="Arial"/>
                <w:color w:val="auto"/>
                <w:sz w:val="20"/>
                <w:szCs w:val="20"/>
              </w:rPr>
              <w:t xml:space="preserve">de l’autorégulation à l’école </w:t>
            </w:r>
            <w:r w:rsidR="00CE382A">
              <w:rPr>
                <w:rFonts w:ascii="Arial" w:hAnsi="Arial" w:cs="Arial"/>
                <w:color w:val="auto"/>
                <w:sz w:val="20"/>
                <w:szCs w:val="20"/>
              </w:rPr>
              <w:t>définies par le cahier des charges</w:t>
            </w:r>
            <w:r w:rsidR="00DF3DDD">
              <w:rPr>
                <w:rFonts w:ascii="Arial" w:hAnsi="Arial" w:cs="Arial"/>
                <w:color w:val="auto"/>
                <w:sz w:val="20"/>
                <w:szCs w:val="20"/>
              </w:rPr>
              <w:t xml:space="preserve"> et de l’évolution du public vers les TND</w:t>
            </w:r>
          </w:p>
        </w:tc>
        <w:tc>
          <w:tcPr>
            <w:tcW w:w="1987" w:type="dxa"/>
            <w:vAlign w:val="center"/>
          </w:tcPr>
          <w:p w14:paraId="318C186E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CA1717" w:rsidRPr="00DB5F5C" w14:paraId="7D5F1609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0BBB0810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213103FD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Elaboration et mise en œuvre du projet</w:t>
            </w:r>
            <w:r w:rsidR="00D16A44">
              <w:rPr>
                <w:rFonts w:ascii="Arial" w:hAnsi="Arial" w:cs="Arial"/>
                <w:color w:val="auto"/>
                <w:sz w:val="20"/>
                <w:szCs w:val="20"/>
              </w:rPr>
              <w:t xml:space="preserve"> personnalisé</w:t>
            </w: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d’accompagnement</w:t>
            </w:r>
          </w:p>
        </w:tc>
        <w:tc>
          <w:tcPr>
            <w:tcW w:w="1987" w:type="dxa"/>
            <w:vAlign w:val="center"/>
          </w:tcPr>
          <w:p w14:paraId="7072C0E5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CA1717" w:rsidRPr="00DB5F5C" w14:paraId="1E980821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43DD596C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1DBC4B58" w14:textId="77777777" w:rsidR="00CA1717" w:rsidRPr="00406334" w:rsidRDefault="00CA1717" w:rsidP="00CA4B8D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Composition de</w:t>
            </w:r>
            <w:r w:rsidR="00CA4B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l'équipe pluridisciplinaire, compétences et qualifications mobilisées, plan de formation </w:t>
            </w:r>
          </w:p>
        </w:tc>
        <w:tc>
          <w:tcPr>
            <w:tcW w:w="1987" w:type="dxa"/>
            <w:vAlign w:val="center"/>
          </w:tcPr>
          <w:p w14:paraId="5BA330E7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CA1717" w:rsidRPr="00DB5F5C" w14:paraId="7143017C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497C9748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4BC46EF6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Organisation interne</w:t>
            </w:r>
          </w:p>
        </w:tc>
        <w:tc>
          <w:tcPr>
            <w:tcW w:w="1987" w:type="dxa"/>
            <w:vAlign w:val="center"/>
          </w:tcPr>
          <w:p w14:paraId="49E1A9FC" w14:textId="37E7689A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="007B5A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CA1717" w:rsidRPr="00DB5F5C" w14:paraId="60E1D1E0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329CE331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47C48D11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 mise en œuvre des droits des usagers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et de leurs familles</w:t>
            </w:r>
          </w:p>
        </w:tc>
        <w:tc>
          <w:tcPr>
            <w:tcW w:w="1987" w:type="dxa"/>
            <w:vAlign w:val="center"/>
          </w:tcPr>
          <w:p w14:paraId="5A649CD7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Pr="00406334">
                <w:rPr>
                  <w:rFonts w:ascii="Arial" w:hAnsi="Arial" w:cs="Arial"/>
                  <w:color w:val="auto"/>
                  <w:sz w:val="20"/>
                  <w:szCs w:val="20"/>
                </w:rPr>
                <w:t>5</w:t>
              </w:r>
            </w:smartTag>
          </w:p>
        </w:tc>
      </w:tr>
      <w:tr w:rsidR="00CA1717" w:rsidRPr="00DB5F5C" w14:paraId="566C876C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523D5C2F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170660CD" w14:textId="77777777" w:rsidR="00CA1717" w:rsidRPr="00406334" w:rsidRDefault="00CA1717" w:rsidP="007C5ECF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 xml:space="preserve"> coordination / construction des partenariats </w:t>
            </w:r>
            <w:r w:rsidR="0021445D">
              <w:rPr>
                <w:rFonts w:ascii="Arial" w:hAnsi="Arial" w:cs="Arial"/>
                <w:color w:val="auto"/>
                <w:sz w:val="20"/>
                <w:szCs w:val="20"/>
              </w:rPr>
              <w:t xml:space="preserve">avec 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21445D">
              <w:rPr>
                <w:rFonts w:ascii="Arial" w:hAnsi="Arial" w:cs="Arial"/>
                <w:color w:val="auto"/>
                <w:sz w:val="20"/>
                <w:szCs w:val="20"/>
              </w:rPr>
              <w:t xml:space="preserve">es 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>acteurs du territoire</w:t>
            </w:r>
          </w:p>
        </w:tc>
        <w:tc>
          <w:tcPr>
            <w:tcW w:w="1987" w:type="dxa"/>
            <w:vAlign w:val="center"/>
          </w:tcPr>
          <w:p w14:paraId="6ABC5743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7BF02FFD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1C940B29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Cohérence financière du projet</w:t>
            </w:r>
          </w:p>
        </w:tc>
        <w:tc>
          <w:tcPr>
            <w:tcW w:w="5456" w:type="dxa"/>
            <w:vAlign w:val="center"/>
          </w:tcPr>
          <w:p w14:paraId="767CDDF6" w14:textId="77777777" w:rsidR="00777350" w:rsidRPr="00406334" w:rsidRDefault="00A26E2A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 l’intégration du financement au coût de fonctionnement de la structure</w:t>
            </w:r>
          </w:p>
        </w:tc>
        <w:tc>
          <w:tcPr>
            <w:tcW w:w="1987" w:type="dxa"/>
            <w:vAlign w:val="center"/>
          </w:tcPr>
          <w:p w14:paraId="2F5C1DCE" w14:textId="77777777" w:rsidR="00777350" w:rsidRPr="00406334" w:rsidRDefault="00777350" w:rsidP="009055AE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7E4CD0A2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486DFA0A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3E1E38A9" w14:textId="746582DA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Cohérence du budget prévisionnel</w:t>
            </w:r>
            <w:r w:rsidR="00E04C37">
              <w:rPr>
                <w:rFonts w:ascii="Arial" w:hAnsi="Arial" w:cs="Arial"/>
                <w:color w:val="auto"/>
                <w:sz w:val="20"/>
                <w:szCs w:val="20"/>
              </w:rPr>
              <w:t xml:space="preserve"> du </w:t>
            </w:r>
            <w:r w:rsidR="00484CF7">
              <w:rPr>
                <w:rFonts w:ascii="Arial" w:hAnsi="Arial" w:cs="Arial"/>
                <w:color w:val="auto"/>
                <w:sz w:val="20"/>
                <w:szCs w:val="20"/>
              </w:rPr>
              <w:t>projet d’autorégulation à l’école</w:t>
            </w:r>
          </w:p>
        </w:tc>
        <w:tc>
          <w:tcPr>
            <w:tcW w:w="1987" w:type="dxa"/>
            <w:vAlign w:val="center"/>
          </w:tcPr>
          <w:p w14:paraId="28707BDF" w14:textId="77777777" w:rsidR="00777350" w:rsidRPr="00406334" w:rsidRDefault="00777350" w:rsidP="009055AE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 w:rsidR="0052233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777350" w:rsidRPr="00DB5F5C" w14:paraId="7DB8FA80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63ECC0A6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CA78C6E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C30F90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38B23F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Capacité à faire du candidat</w:t>
            </w:r>
          </w:p>
        </w:tc>
        <w:tc>
          <w:tcPr>
            <w:tcW w:w="5456" w:type="dxa"/>
            <w:vAlign w:val="center"/>
          </w:tcPr>
          <w:p w14:paraId="7A1AF7CB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Faisabilité du calendrier et délai de mise en œuvre</w:t>
            </w:r>
          </w:p>
        </w:tc>
        <w:tc>
          <w:tcPr>
            <w:tcW w:w="1987" w:type="dxa"/>
            <w:vAlign w:val="center"/>
          </w:tcPr>
          <w:p w14:paraId="77A12FF0" w14:textId="77777777" w:rsidR="00777350" w:rsidRPr="00406334" w:rsidRDefault="00777350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 w:rsidR="004024B6" w:rsidRPr="00406334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777350" w:rsidRPr="00DB5F5C" w14:paraId="0A746635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3C6F0B7E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0B18B885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Loca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>lisation et connaissance du territoire</w:t>
            </w:r>
            <w:r w:rsidR="00F82B67">
              <w:rPr>
                <w:rFonts w:ascii="Arial" w:hAnsi="Arial" w:cs="Arial"/>
                <w:color w:val="auto"/>
                <w:sz w:val="20"/>
                <w:szCs w:val="20"/>
              </w:rPr>
              <w:t xml:space="preserve"> couvert</w:t>
            </w:r>
          </w:p>
        </w:tc>
        <w:tc>
          <w:tcPr>
            <w:tcW w:w="1987" w:type="dxa"/>
            <w:vAlign w:val="center"/>
          </w:tcPr>
          <w:p w14:paraId="4E6B6E54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  <w:tr w:rsidR="00777350" w:rsidRPr="00DB5F5C" w14:paraId="7228CD40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2E81C2FE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4322458B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Justification de la demand</w:t>
            </w:r>
            <w:r w:rsidR="00A26E2A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e, compréhension du besoin </w:t>
            </w:r>
          </w:p>
        </w:tc>
        <w:tc>
          <w:tcPr>
            <w:tcW w:w="1987" w:type="dxa"/>
            <w:vAlign w:val="center"/>
          </w:tcPr>
          <w:p w14:paraId="14D2B2FA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  <w:tr w:rsidR="00777350" w:rsidRPr="00DB5F5C" w14:paraId="21852036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22570571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7F7876D2" w14:textId="77777777" w:rsidR="00777350" w:rsidRPr="00406334" w:rsidRDefault="00F34ADF" w:rsidP="00C24FD2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Expérience du candidat dans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7350" w:rsidRPr="00406334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>’accompagnement</w:t>
            </w:r>
            <w:r w:rsidR="00E04C37">
              <w:rPr>
                <w:rFonts w:ascii="Arial" w:hAnsi="Arial" w:cs="Arial"/>
                <w:color w:val="auto"/>
                <w:sz w:val="20"/>
                <w:szCs w:val="20"/>
              </w:rPr>
              <w:t xml:space="preserve"> des enfants avec Trouble du </w:t>
            </w:r>
            <w:r w:rsidR="00C24FD2">
              <w:rPr>
                <w:rFonts w:ascii="Arial" w:hAnsi="Arial" w:cs="Arial"/>
                <w:color w:val="auto"/>
                <w:sz w:val="20"/>
                <w:szCs w:val="20"/>
              </w:rPr>
              <w:t>neurodéveloppement (TND)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4B734E06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4A69B5F7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0B317DE7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04B7C8EF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Identification des points critiques et actions mises en regard</w:t>
            </w:r>
          </w:p>
        </w:tc>
        <w:tc>
          <w:tcPr>
            <w:tcW w:w="1987" w:type="dxa"/>
            <w:vAlign w:val="center"/>
          </w:tcPr>
          <w:p w14:paraId="19A42D47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</w:tbl>
    <w:p w14:paraId="54768EE9" w14:textId="77777777" w:rsidR="005D1C0F" w:rsidRPr="00DB5F5C" w:rsidRDefault="005D1C0F" w:rsidP="008F17FF">
      <w:pPr>
        <w:jc w:val="center"/>
        <w:rPr>
          <w:rFonts w:ascii="Arial" w:hAnsi="Arial" w:cs="Arial"/>
          <w:b/>
        </w:rPr>
      </w:pPr>
    </w:p>
    <w:sectPr w:rsidR="005D1C0F" w:rsidRPr="00DB5F5C" w:rsidSect="005D1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4C91" w14:textId="77777777" w:rsidR="001A6614" w:rsidRDefault="001A6614" w:rsidP="00AA63EE">
      <w:pPr>
        <w:spacing w:after="0" w:line="240" w:lineRule="auto"/>
      </w:pPr>
      <w:r>
        <w:separator/>
      </w:r>
    </w:p>
  </w:endnote>
  <w:endnote w:type="continuationSeparator" w:id="0">
    <w:p w14:paraId="56A364C8" w14:textId="77777777" w:rsidR="001A6614" w:rsidRDefault="001A6614" w:rsidP="00AA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0A62" w14:textId="77777777" w:rsidR="00CE382A" w:rsidRDefault="00CE38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909" w14:textId="77777777" w:rsidR="00CE382A" w:rsidRDefault="00CE38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575A" w14:textId="77777777" w:rsidR="00CE382A" w:rsidRDefault="00CE3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EA14" w14:textId="77777777" w:rsidR="001A6614" w:rsidRDefault="001A6614" w:rsidP="00AA63EE">
      <w:pPr>
        <w:spacing w:after="0" w:line="240" w:lineRule="auto"/>
      </w:pPr>
      <w:r>
        <w:separator/>
      </w:r>
    </w:p>
  </w:footnote>
  <w:footnote w:type="continuationSeparator" w:id="0">
    <w:p w14:paraId="695F5AB9" w14:textId="77777777" w:rsidR="001A6614" w:rsidRDefault="001A6614" w:rsidP="00AA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839A" w14:textId="77777777" w:rsidR="00CE382A" w:rsidRDefault="00CE38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ECDB" w14:textId="77777777" w:rsidR="00CE382A" w:rsidRDefault="00CE38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E35" w14:textId="77777777" w:rsidR="00CE382A" w:rsidRDefault="00CE38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4E2A"/>
    <w:multiLevelType w:val="hybridMultilevel"/>
    <w:tmpl w:val="627EFEBC"/>
    <w:lvl w:ilvl="0" w:tplc="5B8EACB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50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FF"/>
    <w:rsid w:val="000154F5"/>
    <w:rsid w:val="000D5F38"/>
    <w:rsid w:val="000F59B7"/>
    <w:rsid w:val="001A6614"/>
    <w:rsid w:val="001D521C"/>
    <w:rsid w:val="0021445D"/>
    <w:rsid w:val="00275C9F"/>
    <w:rsid w:val="002F782B"/>
    <w:rsid w:val="00307CD8"/>
    <w:rsid w:val="0038153A"/>
    <w:rsid w:val="003A0F35"/>
    <w:rsid w:val="003D08CE"/>
    <w:rsid w:val="004024B6"/>
    <w:rsid w:val="00406334"/>
    <w:rsid w:val="0044066C"/>
    <w:rsid w:val="0045283E"/>
    <w:rsid w:val="00484CF7"/>
    <w:rsid w:val="0049764A"/>
    <w:rsid w:val="004E2A87"/>
    <w:rsid w:val="004F54C9"/>
    <w:rsid w:val="00522339"/>
    <w:rsid w:val="005C260A"/>
    <w:rsid w:val="005D1C0F"/>
    <w:rsid w:val="006027CD"/>
    <w:rsid w:val="00613FE1"/>
    <w:rsid w:val="0064149C"/>
    <w:rsid w:val="00646336"/>
    <w:rsid w:val="006D110E"/>
    <w:rsid w:val="00751AB7"/>
    <w:rsid w:val="00777350"/>
    <w:rsid w:val="007B5AF0"/>
    <w:rsid w:val="007C5ECF"/>
    <w:rsid w:val="008621BD"/>
    <w:rsid w:val="008758D2"/>
    <w:rsid w:val="008B0BA7"/>
    <w:rsid w:val="008F17FF"/>
    <w:rsid w:val="009055AE"/>
    <w:rsid w:val="00935841"/>
    <w:rsid w:val="00A230AB"/>
    <w:rsid w:val="00A26E2A"/>
    <w:rsid w:val="00A37FC3"/>
    <w:rsid w:val="00A73370"/>
    <w:rsid w:val="00A92C69"/>
    <w:rsid w:val="00AA63EE"/>
    <w:rsid w:val="00AE4AA2"/>
    <w:rsid w:val="00B407DE"/>
    <w:rsid w:val="00C24FD2"/>
    <w:rsid w:val="00CA1717"/>
    <w:rsid w:val="00CA4B8D"/>
    <w:rsid w:val="00CE382A"/>
    <w:rsid w:val="00D16A44"/>
    <w:rsid w:val="00D37DD7"/>
    <w:rsid w:val="00D93D67"/>
    <w:rsid w:val="00DB5F5C"/>
    <w:rsid w:val="00DF3DDD"/>
    <w:rsid w:val="00E04B2C"/>
    <w:rsid w:val="00E04C37"/>
    <w:rsid w:val="00E91E80"/>
    <w:rsid w:val="00E92F3C"/>
    <w:rsid w:val="00EB3569"/>
    <w:rsid w:val="00EC39DA"/>
    <w:rsid w:val="00F14403"/>
    <w:rsid w:val="00F332F5"/>
    <w:rsid w:val="00F34ADF"/>
    <w:rsid w:val="00F8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8433"/>
    <o:shapelayout v:ext="edit">
      <o:idmap v:ext="edit" data="1"/>
    </o:shapelayout>
  </w:shapeDefaults>
  <w:decimalSymbol w:val=","/>
  <w:listSeparator w:val=";"/>
  <w14:docId w14:val="14A38A84"/>
  <w15:docId w15:val="{28B1B671-1AC5-4F35-8053-C9C25589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77350"/>
    <w:pPr>
      <w:tabs>
        <w:tab w:val="left" w:pos="2410"/>
        <w:tab w:val="left" w:pos="6096"/>
      </w:tabs>
      <w:spacing w:after="0" w:line="240" w:lineRule="auto"/>
      <w:ind w:right="-567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77350"/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63EE"/>
  </w:style>
  <w:style w:type="paragraph" w:styleId="Pieddepage">
    <w:name w:val="footer"/>
    <w:basedOn w:val="Normal"/>
    <w:link w:val="PieddepageCar"/>
    <w:uiPriority w:val="99"/>
    <w:semiHidden/>
    <w:unhideWhenUsed/>
    <w:rsid w:val="00A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55DE1-D615-4C73-92B5-4EC34A61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dsteinbach</dc:creator>
  <cp:lastModifiedBy>LEBRIN, Manon (ARS-CVL)</cp:lastModifiedBy>
  <cp:revision>20</cp:revision>
  <cp:lastPrinted>2014-10-02T07:15:00Z</cp:lastPrinted>
  <dcterms:created xsi:type="dcterms:W3CDTF">2015-02-02T15:11:00Z</dcterms:created>
  <dcterms:modified xsi:type="dcterms:W3CDTF">2025-03-27T14:16:00Z</dcterms:modified>
</cp:coreProperties>
</file>